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330AF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2024年安康市农业农村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局公开招聘事业单位高层次人才</w:t>
      </w:r>
    </w:p>
    <w:tbl>
      <w:tblPr>
        <w:tblStyle w:val="7"/>
        <w:tblpPr w:leftFromText="180" w:rightFromText="180" w:vertAnchor="text" w:horzAnchor="page" w:tblpX="1194" w:tblpY="961"/>
        <w:tblOverlap w:val="never"/>
        <w:tblW w:w="10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938"/>
        <w:gridCol w:w="875"/>
        <w:gridCol w:w="3325"/>
        <w:gridCol w:w="1537"/>
        <w:gridCol w:w="2188"/>
        <w:gridCol w:w="475"/>
      </w:tblGrid>
      <w:tr w14:paraId="4CD6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87" w:type="dxa"/>
            <w:vAlign w:val="center"/>
          </w:tcPr>
          <w:p w14:paraId="6397C606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38" w:type="dxa"/>
            <w:vAlign w:val="center"/>
          </w:tcPr>
          <w:p w14:paraId="342D40B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75" w:type="dxa"/>
            <w:vAlign w:val="center"/>
          </w:tcPr>
          <w:p w14:paraId="44CD8412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325" w:type="dxa"/>
            <w:vAlign w:val="center"/>
          </w:tcPr>
          <w:p w14:paraId="6B8A40D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招聘单位及岗位</w:t>
            </w:r>
          </w:p>
        </w:tc>
        <w:tc>
          <w:tcPr>
            <w:tcW w:w="1537" w:type="dxa"/>
            <w:vAlign w:val="center"/>
          </w:tcPr>
          <w:p w14:paraId="486951F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188" w:type="dxa"/>
            <w:vAlign w:val="center"/>
          </w:tcPr>
          <w:p w14:paraId="58B2B35B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01D8D130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75" w:type="dxa"/>
            <w:vAlign w:val="center"/>
          </w:tcPr>
          <w:p w14:paraId="0477F8C0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DB3A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0FAA80B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8" w:type="dxa"/>
            <w:vAlign w:val="center"/>
          </w:tcPr>
          <w:p w14:paraId="3AE4457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沈明军</w:t>
            </w:r>
          </w:p>
        </w:tc>
        <w:tc>
          <w:tcPr>
            <w:tcW w:w="875" w:type="dxa"/>
            <w:vAlign w:val="center"/>
          </w:tcPr>
          <w:p w14:paraId="2E0CF2E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1CE24E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市农业科学研究院水产养殖</w:t>
            </w:r>
          </w:p>
        </w:tc>
        <w:tc>
          <w:tcPr>
            <w:tcW w:w="1537" w:type="dxa"/>
            <w:vAlign w:val="center"/>
          </w:tcPr>
          <w:p w14:paraId="67DF6B3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0E21CD1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上海海洋大学</w:t>
            </w:r>
          </w:p>
          <w:p w14:paraId="2523DE0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水产养殖</w:t>
            </w:r>
          </w:p>
        </w:tc>
        <w:tc>
          <w:tcPr>
            <w:tcW w:w="475" w:type="dxa"/>
            <w:vAlign w:val="center"/>
          </w:tcPr>
          <w:p w14:paraId="64F547C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89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3CFDF99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8" w:type="dxa"/>
            <w:vAlign w:val="center"/>
          </w:tcPr>
          <w:p w14:paraId="0DA18BC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培</w:t>
            </w:r>
          </w:p>
        </w:tc>
        <w:tc>
          <w:tcPr>
            <w:tcW w:w="875" w:type="dxa"/>
            <w:vAlign w:val="center"/>
          </w:tcPr>
          <w:p w14:paraId="41E99A4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318D2E7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茶叶育种</w:t>
            </w:r>
          </w:p>
        </w:tc>
        <w:tc>
          <w:tcPr>
            <w:tcW w:w="1537" w:type="dxa"/>
            <w:vAlign w:val="center"/>
          </w:tcPr>
          <w:p w14:paraId="261BEA2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38C6893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安徽农业大学</w:t>
            </w:r>
          </w:p>
          <w:p w14:paraId="64CDD5B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茶学</w:t>
            </w:r>
          </w:p>
        </w:tc>
        <w:tc>
          <w:tcPr>
            <w:tcW w:w="475" w:type="dxa"/>
            <w:vAlign w:val="center"/>
          </w:tcPr>
          <w:p w14:paraId="157A1AF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93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6A31EA4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0E1321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唐琳洲</w:t>
            </w:r>
          </w:p>
        </w:tc>
        <w:tc>
          <w:tcPr>
            <w:tcW w:w="875" w:type="dxa"/>
            <w:vAlign w:val="center"/>
          </w:tcPr>
          <w:p w14:paraId="6607C83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3325" w:type="dxa"/>
            <w:vAlign w:val="center"/>
          </w:tcPr>
          <w:p w14:paraId="184AAD4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市农业科学研究院综合管理</w:t>
            </w:r>
          </w:p>
        </w:tc>
        <w:tc>
          <w:tcPr>
            <w:tcW w:w="1537" w:type="dxa"/>
            <w:vAlign w:val="center"/>
          </w:tcPr>
          <w:p w14:paraId="55B05A0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2DEACAD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英国格拉斯哥大学</w:t>
            </w:r>
          </w:p>
          <w:p w14:paraId="255FFE4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工商管理</w:t>
            </w:r>
          </w:p>
        </w:tc>
        <w:tc>
          <w:tcPr>
            <w:tcW w:w="475" w:type="dxa"/>
            <w:vAlign w:val="center"/>
          </w:tcPr>
          <w:p w14:paraId="1363239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E7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2AE6DFF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2960120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李鹏飞</w:t>
            </w:r>
          </w:p>
        </w:tc>
        <w:tc>
          <w:tcPr>
            <w:tcW w:w="875" w:type="dxa"/>
            <w:vAlign w:val="center"/>
          </w:tcPr>
          <w:p w14:paraId="27EA656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4135F98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市畜牧兽医中心畜牧兽医</w:t>
            </w:r>
          </w:p>
        </w:tc>
        <w:tc>
          <w:tcPr>
            <w:tcW w:w="1537" w:type="dxa"/>
            <w:vAlign w:val="center"/>
          </w:tcPr>
          <w:p w14:paraId="347AF08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68E6880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华中农业大学</w:t>
            </w:r>
          </w:p>
          <w:p w14:paraId="7FD6368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兽医</w:t>
            </w:r>
          </w:p>
        </w:tc>
        <w:tc>
          <w:tcPr>
            <w:tcW w:w="475" w:type="dxa"/>
            <w:vAlign w:val="center"/>
          </w:tcPr>
          <w:p w14:paraId="13F4EE7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75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FB0967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38" w:type="dxa"/>
            <w:vAlign w:val="center"/>
          </w:tcPr>
          <w:p w14:paraId="11BA77DF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张付昆</w:t>
            </w:r>
          </w:p>
        </w:tc>
        <w:tc>
          <w:tcPr>
            <w:tcW w:w="875" w:type="dxa"/>
            <w:vAlign w:val="center"/>
          </w:tcPr>
          <w:p w14:paraId="4F246CC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53CA016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市蚕桑产业发展中心蚕桑技术研究与推广</w:t>
            </w:r>
          </w:p>
        </w:tc>
        <w:tc>
          <w:tcPr>
            <w:tcW w:w="1537" w:type="dxa"/>
            <w:vAlign w:val="center"/>
          </w:tcPr>
          <w:p w14:paraId="3E17061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15DBDBC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  <w:p w14:paraId="78410A6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农艺与种业</w:t>
            </w:r>
          </w:p>
        </w:tc>
        <w:tc>
          <w:tcPr>
            <w:tcW w:w="475" w:type="dxa"/>
            <w:vAlign w:val="center"/>
          </w:tcPr>
          <w:p w14:paraId="53EB6F6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BA5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F75326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BF389F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崔  健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59F1CB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05DB096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市农业技术推广中心农技推广1</w:t>
            </w:r>
          </w:p>
        </w:tc>
        <w:tc>
          <w:tcPr>
            <w:tcW w:w="1537" w:type="dxa"/>
            <w:vAlign w:val="center"/>
          </w:tcPr>
          <w:p w14:paraId="4EB7DF8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3BA5D7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西北农林科技大学</w:t>
            </w:r>
          </w:p>
          <w:p w14:paraId="717A570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农艺与种业</w:t>
            </w:r>
          </w:p>
        </w:tc>
        <w:tc>
          <w:tcPr>
            <w:tcW w:w="475" w:type="dxa"/>
            <w:vAlign w:val="center"/>
          </w:tcPr>
          <w:p w14:paraId="1EA1C6E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24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268392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6316E6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  冬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00C35D3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6A4BF18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市农业技术推广中心农技推广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37" w:type="dxa"/>
            <w:vAlign w:val="center"/>
          </w:tcPr>
          <w:p w14:paraId="6ED3B02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7470E31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云南农业大学</w:t>
            </w:r>
          </w:p>
          <w:p w14:paraId="690203B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蔬菜学</w:t>
            </w:r>
          </w:p>
        </w:tc>
        <w:tc>
          <w:tcPr>
            <w:tcW w:w="475" w:type="dxa"/>
            <w:vAlign w:val="center"/>
          </w:tcPr>
          <w:p w14:paraId="54BB429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BA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5EA1BBE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38" w:type="dxa"/>
            <w:vAlign w:val="center"/>
          </w:tcPr>
          <w:p w14:paraId="13C2E78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  硕</w:t>
            </w:r>
          </w:p>
        </w:tc>
        <w:tc>
          <w:tcPr>
            <w:tcW w:w="875" w:type="dxa"/>
            <w:vAlign w:val="center"/>
          </w:tcPr>
          <w:p w14:paraId="7AF46A5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3325" w:type="dxa"/>
            <w:vAlign w:val="center"/>
          </w:tcPr>
          <w:p w14:paraId="49B65F6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市农产品质量安全检验监测中心化学分析检测</w:t>
            </w:r>
          </w:p>
        </w:tc>
        <w:tc>
          <w:tcPr>
            <w:tcW w:w="1537" w:type="dxa"/>
            <w:vAlign w:val="center"/>
          </w:tcPr>
          <w:p w14:paraId="2A8B43C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76162BE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西北农林科技大学</w:t>
            </w:r>
          </w:p>
          <w:p w14:paraId="2502860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食品工程</w:t>
            </w:r>
          </w:p>
        </w:tc>
        <w:tc>
          <w:tcPr>
            <w:tcW w:w="475" w:type="dxa"/>
            <w:vAlign w:val="center"/>
          </w:tcPr>
          <w:p w14:paraId="329D5E4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B91A26E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拟聘用人员情况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4MGZkNDc2MzhlZjhmZmNjMzUyMjNmNzhkOThkZDIifQ=="/>
  </w:docVars>
  <w:rsids>
    <w:rsidRoot w:val="00000000"/>
    <w:rsid w:val="0AB26E13"/>
    <w:rsid w:val="0B8E1FB8"/>
    <w:rsid w:val="17F46B5D"/>
    <w:rsid w:val="198D16B9"/>
    <w:rsid w:val="1DA26F3C"/>
    <w:rsid w:val="247E6709"/>
    <w:rsid w:val="32362AF5"/>
    <w:rsid w:val="336E17F0"/>
    <w:rsid w:val="36972DC0"/>
    <w:rsid w:val="37880AA4"/>
    <w:rsid w:val="37B708DA"/>
    <w:rsid w:val="38DE31DB"/>
    <w:rsid w:val="41AB1A44"/>
    <w:rsid w:val="4D097542"/>
    <w:rsid w:val="4F794C02"/>
    <w:rsid w:val="51F327E6"/>
    <w:rsid w:val="5C670FDD"/>
    <w:rsid w:val="65315EC3"/>
    <w:rsid w:val="79BD2A44"/>
    <w:rsid w:val="7B40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564</Characters>
  <Lines>0</Lines>
  <Paragraphs>0</Paragraphs>
  <TotalTime>82</TotalTime>
  <ScaleCrop>false</ScaleCrop>
  <LinksUpToDate>false</LinksUpToDate>
  <CharactersWithSpaces>607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WPS_1559527656</cp:lastModifiedBy>
  <cp:lastPrinted>2023-07-20T00:56:00Z</cp:lastPrinted>
  <dcterms:modified xsi:type="dcterms:W3CDTF">2024-10-24T01:04:31Z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0C75385FF9E441358DDE8CD8131CF53E_13</vt:lpwstr>
  </property>
</Properties>
</file>