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14830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附件1：</w:t>
      </w:r>
    </w:p>
    <w:tbl>
      <w:tblPr>
        <w:tblStyle w:val="4"/>
        <w:tblW w:w="13153" w:type="dxa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700"/>
        <w:gridCol w:w="838"/>
        <w:gridCol w:w="575"/>
        <w:gridCol w:w="575"/>
        <w:gridCol w:w="562"/>
        <w:gridCol w:w="575"/>
        <w:gridCol w:w="3422"/>
        <w:gridCol w:w="1600"/>
        <w:gridCol w:w="1440"/>
        <w:gridCol w:w="838"/>
        <w:gridCol w:w="725"/>
        <w:gridCol w:w="685"/>
      </w:tblGrid>
      <w:tr w14:paraId="4B673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right"/>
        </w:trPr>
        <w:tc>
          <w:tcPr>
            <w:tcW w:w="13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0D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2024年安康市农业农村局公开招聘高层次人才需求一览表</w:t>
            </w:r>
          </w:p>
        </w:tc>
      </w:tr>
      <w:tr w14:paraId="1846D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right"/>
        </w:trPr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5A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主管部门 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A3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事业单位名称（全称）</w:t>
            </w:r>
          </w:p>
        </w:tc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0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单位性质/经费形式</w:t>
            </w:r>
          </w:p>
        </w:tc>
        <w:tc>
          <w:tcPr>
            <w:tcW w:w="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68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EE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岗位简称</w:t>
            </w:r>
          </w:p>
        </w:tc>
        <w:tc>
          <w:tcPr>
            <w:tcW w:w="1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E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事业单位招聘计划</w:t>
            </w:r>
          </w:p>
        </w:tc>
        <w:tc>
          <w:tcPr>
            <w:tcW w:w="7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88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招聘岗位所需资格条件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6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18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联系电话</w:t>
            </w:r>
          </w:p>
        </w:tc>
      </w:tr>
      <w:tr w14:paraId="250EE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righ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CA25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C77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0139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15F2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58FB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E67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3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0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专业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3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学历   层次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9E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学位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B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AF4E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83AA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750F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16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安康市农业农村局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DB8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安康市农业科学研究院</w:t>
            </w:r>
          </w:p>
        </w:tc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1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公益一类/全额拨款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B60EF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01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02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水产养殖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B1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专技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98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31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水产养殖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45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6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11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一线生产工作条件辛苦，适合男性。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8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史渝琨</w:t>
            </w:r>
          </w:p>
        </w:tc>
        <w:tc>
          <w:tcPr>
            <w:tcW w:w="6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F6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0915-</w:t>
            </w:r>
          </w:p>
          <w:p w14:paraId="0C377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3112452</w:t>
            </w:r>
          </w:p>
        </w:tc>
      </w:tr>
      <w:tr w14:paraId="3B382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631E7B1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1B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AB89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D32A1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02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9A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茶叶育种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FE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专技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2F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93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茶学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7C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E9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9E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DB36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263C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2FB3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righ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2B67F6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49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0482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9FBBB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03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97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4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专技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7D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65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工商管理学</w:t>
            </w:r>
          </w:p>
          <w:p w14:paraId="0841D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农村发展</w:t>
            </w:r>
          </w:p>
          <w:p w14:paraId="56962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业管理</w:t>
            </w:r>
          </w:p>
          <w:p w14:paraId="4DB3D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9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0B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4D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35E7F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695B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7086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righ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DB2770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E5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安康市畜牧兽医中心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D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公益一类/全额拨款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72E46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04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B2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7A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专技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F8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79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动物遗传育种与繁殖</w:t>
            </w:r>
          </w:p>
          <w:p w14:paraId="3261E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动物营养与饲料科学</w:t>
            </w:r>
          </w:p>
          <w:p w14:paraId="3A419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</w:t>
            </w:r>
          </w:p>
          <w:p w14:paraId="2EA98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畜牧学</w:t>
            </w:r>
          </w:p>
          <w:p w14:paraId="13410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基础兽医学</w:t>
            </w:r>
          </w:p>
          <w:p w14:paraId="0675B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预防兽医学</w:t>
            </w:r>
          </w:p>
          <w:p w14:paraId="72D15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临床兽医学</w:t>
            </w:r>
          </w:p>
          <w:p w14:paraId="298DD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兽医</w:t>
            </w:r>
          </w:p>
          <w:p w14:paraId="0546E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兽医学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70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21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40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一线生产工作条件辛苦，适合男性。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96E7E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B90E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B05A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righ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342612D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75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安康市蚕桑产业发展中心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BE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公益一类/全额拨款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4138E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05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97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蚕桑技术研究与推广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09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专技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2D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C4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特种经济动物饲养</w:t>
            </w:r>
          </w:p>
          <w:p w14:paraId="17156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动物营养与饲料科学</w:t>
            </w:r>
          </w:p>
          <w:p w14:paraId="52CC8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畜牧学</w:t>
            </w:r>
          </w:p>
          <w:p w14:paraId="24236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C7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33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F7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一线生产工作条件辛苦，适合男性。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8C30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B4B9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4FBB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  <w:jc w:val="righ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E299C3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55E9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安康市富硒产品研发中心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7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公益一类/全额拨款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63E4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06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D5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化学分析检测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C9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专技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C5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AA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  <w:p w14:paraId="3B071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无机化学</w:t>
            </w:r>
          </w:p>
          <w:p w14:paraId="1AACD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分析化学</w:t>
            </w:r>
          </w:p>
          <w:p w14:paraId="2FED2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有机化学</w:t>
            </w:r>
          </w:p>
          <w:p w14:paraId="4CE25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食品科学与工程</w:t>
            </w:r>
          </w:p>
          <w:p w14:paraId="4CFD8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食品科学</w:t>
            </w:r>
          </w:p>
          <w:p w14:paraId="5BC10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粮食、油脂及植物蛋白工程</w:t>
            </w:r>
          </w:p>
          <w:p w14:paraId="6CD4B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农产品加工及贮藏工程</w:t>
            </w:r>
          </w:p>
          <w:p w14:paraId="7936D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食品加工与安全</w:t>
            </w:r>
          </w:p>
          <w:p w14:paraId="2BFAA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食品工程</w:t>
            </w:r>
          </w:p>
          <w:p w14:paraId="0253C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作物学</w:t>
            </w:r>
          </w:p>
          <w:p w14:paraId="5DA3A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作物栽培学与耕作学</w:t>
            </w:r>
          </w:p>
          <w:p w14:paraId="082B3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作物遗传育种</w:t>
            </w:r>
          </w:p>
          <w:p w14:paraId="050DC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</w:t>
            </w:r>
          </w:p>
          <w:p w14:paraId="5A5BE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F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6F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博士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20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A065E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072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723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righ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BF24F9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2E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安康市农业技术推广中心</w:t>
            </w:r>
          </w:p>
        </w:tc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A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公益一类/全额拨款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3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07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F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农技推广1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91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专技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4C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BA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作物栽培学与耕作学</w:t>
            </w:r>
          </w:p>
          <w:p w14:paraId="30F4E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农业资源与环境</w:t>
            </w:r>
          </w:p>
          <w:p w14:paraId="49CBD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69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6D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91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一线生产工作条件辛苦，适合男性。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1B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99E3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4C1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righ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4082A9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BA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ED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E490D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08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FE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农技推广2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74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专技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51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43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园艺学</w:t>
            </w:r>
          </w:p>
          <w:p w14:paraId="0A3EF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蔬菜学</w:t>
            </w:r>
          </w:p>
          <w:p w14:paraId="5BA8F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茶学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FF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1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7B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一线生产工作条件辛苦，适合男性。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E552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FFB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A63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righ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A788C9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3A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安康市农产品质量安全检验监测中心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C58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公益一类/全额拨款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46FF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09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0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化学分析检测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26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专技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1F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2A39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分析化学</w:t>
            </w:r>
          </w:p>
          <w:p w14:paraId="6AA7CF9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有机化学</w:t>
            </w:r>
          </w:p>
          <w:p w14:paraId="1DEE2D6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农药学</w:t>
            </w:r>
          </w:p>
          <w:p w14:paraId="08D56F7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食品工程</w:t>
            </w:r>
          </w:p>
          <w:p w14:paraId="646A32F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食品科学</w:t>
            </w:r>
          </w:p>
          <w:p w14:paraId="4CEA047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食品科学与工程</w:t>
            </w:r>
          </w:p>
          <w:p w14:paraId="6B1F58C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生物工程</w:t>
            </w:r>
          </w:p>
          <w:p w14:paraId="20E2A54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药物化学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04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3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CE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一线生产工作条件辛苦，适合男性。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F52E4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FEB9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D90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3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22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6103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35DE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4972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0F56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81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4376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C3E9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7E9C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EF27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B6E1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A8B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18E084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4MGZkNDc2MzhlZjhmZmNjMzUyMjNmNzhkOThkZDIifQ=="/>
  </w:docVars>
  <w:rsids>
    <w:rsidRoot w:val="00000000"/>
    <w:rsid w:val="09443D9D"/>
    <w:rsid w:val="0998438E"/>
    <w:rsid w:val="23FD37C4"/>
    <w:rsid w:val="2C2610DB"/>
    <w:rsid w:val="2C797C77"/>
    <w:rsid w:val="30BB3500"/>
    <w:rsid w:val="391054E6"/>
    <w:rsid w:val="3B2C3B86"/>
    <w:rsid w:val="53BC2B39"/>
    <w:rsid w:val="584541D7"/>
    <w:rsid w:val="7D3D4B76"/>
    <w:rsid w:val="7E62312D"/>
    <w:rsid w:val="7EED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773</Words>
  <Characters>795</Characters>
  <Lines>0</Lines>
  <Paragraphs>0</Paragraphs>
  <TotalTime>2</TotalTime>
  <ScaleCrop>false</ScaleCrop>
  <LinksUpToDate>false</LinksUpToDate>
  <CharactersWithSpaces>799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2024-07-21T02:37:00Z</dcterms:created>
  <dc:creator>Administrator</dc:creator>
  <cp:lastModifiedBy>WPS_1559527656</cp:lastModifiedBy>
  <cp:lastPrinted>2024-07-31T10:13:00Z</cp:lastPrinted>
  <dcterms:modified xsi:type="dcterms:W3CDTF">2024-08-01T09:00:55Z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E477FE045B224CE6963BDEFD75A5C600_13</vt:lpwstr>
  </property>
</Properties>
</file>